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2DC5" w:rsidRPr="00CB1488" w:rsidP="00874C39">
      <w:pPr>
        <w:pStyle w:val="Title"/>
        <w:tabs>
          <w:tab w:val="clear" w:pos="7797"/>
          <w:tab w:val="left" w:pos="8070"/>
        </w:tabs>
        <w:jc w:val="left"/>
        <w:rPr>
          <w:sz w:val="26"/>
          <w:szCs w:val="26"/>
        </w:rPr>
      </w:pPr>
      <w:r w:rsidRPr="00CB1488">
        <w:rPr>
          <w:sz w:val="26"/>
          <w:szCs w:val="26"/>
        </w:rPr>
        <w:t>Дело № 5-</w:t>
      </w:r>
      <w:r w:rsidR="00914785">
        <w:rPr>
          <w:sz w:val="26"/>
          <w:szCs w:val="26"/>
        </w:rPr>
        <w:t>734</w:t>
      </w:r>
      <w:r w:rsidRPr="00CB1488" w:rsidR="00300C6A">
        <w:rPr>
          <w:sz w:val="26"/>
          <w:szCs w:val="26"/>
        </w:rPr>
        <w:t>-</w:t>
      </w:r>
      <w:r w:rsidRPr="00CB1488">
        <w:rPr>
          <w:sz w:val="26"/>
          <w:szCs w:val="26"/>
        </w:rPr>
        <w:t>170</w:t>
      </w:r>
      <w:r w:rsidR="00914785">
        <w:rPr>
          <w:sz w:val="26"/>
          <w:szCs w:val="26"/>
        </w:rPr>
        <w:t>3</w:t>
      </w:r>
      <w:r w:rsidRPr="00CB1488">
        <w:rPr>
          <w:sz w:val="26"/>
          <w:szCs w:val="26"/>
        </w:rPr>
        <w:t>/202</w:t>
      </w:r>
      <w:r w:rsidRPr="00CB1488" w:rsidR="00300C6A">
        <w:rPr>
          <w:sz w:val="26"/>
          <w:szCs w:val="26"/>
        </w:rPr>
        <w:t>4</w:t>
      </w:r>
      <w:r w:rsidRPr="00CB1488" w:rsidR="005D7224">
        <w:rPr>
          <w:sz w:val="26"/>
          <w:szCs w:val="26"/>
        </w:rPr>
        <w:tab/>
      </w:r>
    </w:p>
    <w:p w:rsidR="00462DC5" w:rsidRPr="00CB1488" w:rsidP="00874C39">
      <w:pPr>
        <w:pStyle w:val="Title"/>
        <w:jc w:val="left"/>
        <w:rPr>
          <w:sz w:val="26"/>
          <w:szCs w:val="26"/>
        </w:rPr>
      </w:pPr>
      <w:r w:rsidRPr="00CB1488">
        <w:rPr>
          <w:sz w:val="26"/>
          <w:szCs w:val="26"/>
        </w:rPr>
        <w:t>УИД:86М</w:t>
      </w:r>
      <w:r w:rsidRPr="00CB1488">
        <w:rPr>
          <w:sz w:val="26"/>
          <w:szCs w:val="26"/>
          <w:lang w:val="en-US"/>
        </w:rPr>
        <w:t>S</w:t>
      </w:r>
      <w:r w:rsidRPr="00CB1488">
        <w:rPr>
          <w:sz w:val="26"/>
          <w:szCs w:val="26"/>
        </w:rPr>
        <w:t>00</w:t>
      </w:r>
      <w:r w:rsidR="00914785">
        <w:rPr>
          <w:sz w:val="26"/>
          <w:szCs w:val="26"/>
        </w:rPr>
        <w:t>34</w:t>
      </w:r>
      <w:r w:rsidRPr="00CB1488">
        <w:rPr>
          <w:sz w:val="26"/>
          <w:szCs w:val="26"/>
        </w:rPr>
        <w:t>-01-202</w:t>
      </w:r>
      <w:r w:rsidRPr="00CB1488" w:rsidR="00300C6A">
        <w:rPr>
          <w:sz w:val="26"/>
          <w:szCs w:val="26"/>
        </w:rPr>
        <w:t>4</w:t>
      </w:r>
      <w:r w:rsidRPr="00CB1488">
        <w:rPr>
          <w:sz w:val="26"/>
          <w:szCs w:val="26"/>
        </w:rPr>
        <w:t>-00</w:t>
      </w:r>
      <w:r w:rsidR="00914785">
        <w:rPr>
          <w:sz w:val="26"/>
          <w:szCs w:val="26"/>
        </w:rPr>
        <w:t>2923-93</w:t>
      </w:r>
    </w:p>
    <w:p w:rsidR="008E43AC" w:rsidRPr="00CB1488" w:rsidP="00874C39">
      <w:pPr>
        <w:tabs>
          <w:tab w:val="left" w:pos="8307"/>
        </w:tabs>
        <w:rPr>
          <w:bCs/>
          <w:sz w:val="10"/>
          <w:szCs w:val="10"/>
        </w:rPr>
      </w:pPr>
    </w:p>
    <w:p w:rsidR="008E43AC" w:rsidRPr="00CB1488" w:rsidP="00874C39">
      <w:pPr>
        <w:ind w:firstLine="567"/>
        <w:jc w:val="center"/>
        <w:rPr>
          <w:sz w:val="26"/>
          <w:szCs w:val="26"/>
        </w:rPr>
      </w:pPr>
      <w:r w:rsidRPr="00CB1488">
        <w:rPr>
          <w:sz w:val="26"/>
          <w:szCs w:val="26"/>
        </w:rPr>
        <w:t>ПОСТАНОВЛЕНИЕ</w:t>
      </w:r>
    </w:p>
    <w:p w:rsidR="00993866" w:rsidRPr="00CB1488" w:rsidP="00874C39">
      <w:pPr>
        <w:ind w:firstLine="567"/>
        <w:jc w:val="center"/>
        <w:rPr>
          <w:sz w:val="26"/>
          <w:szCs w:val="26"/>
        </w:rPr>
      </w:pPr>
      <w:r w:rsidRPr="00CB1488">
        <w:rPr>
          <w:sz w:val="26"/>
          <w:szCs w:val="26"/>
        </w:rPr>
        <w:t>по делу об административном правонарушении</w:t>
      </w:r>
    </w:p>
    <w:p w:rsidR="005A54F8" w:rsidRPr="00CB1488" w:rsidP="00874C39">
      <w:pPr>
        <w:ind w:firstLine="567"/>
        <w:jc w:val="center"/>
        <w:rPr>
          <w:sz w:val="10"/>
          <w:szCs w:val="10"/>
        </w:rPr>
      </w:pPr>
    </w:p>
    <w:p w:rsidR="008E43AC" w:rsidRPr="00CB1488" w:rsidP="00874C39">
      <w:pPr>
        <w:rPr>
          <w:sz w:val="26"/>
          <w:szCs w:val="26"/>
        </w:rPr>
      </w:pPr>
      <w:r w:rsidRPr="00CB1488">
        <w:rPr>
          <w:sz w:val="26"/>
          <w:szCs w:val="26"/>
        </w:rPr>
        <w:t xml:space="preserve">город </w:t>
      </w:r>
      <w:r w:rsidRPr="00CB1488" w:rsidR="00673781">
        <w:rPr>
          <w:sz w:val="26"/>
          <w:szCs w:val="26"/>
        </w:rPr>
        <w:t>Когалым</w:t>
      </w:r>
      <w:r w:rsidRPr="00CB1488" w:rsidR="003B6B29">
        <w:rPr>
          <w:sz w:val="26"/>
          <w:szCs w:val="26"/>
        </w:rPr>
        <w:t xml:space="preserve">                                             </w:t>
      </w:r>
      <w:r w:rsidRPr="00CB1488" w:rsidR="000B6B32">
        <w:rPr>
          <w:sz w:val="26"/>
          <w:szCs w:val="26"/>
        </w:rPr>
        <w:t xml:space="preserve">                     </w:t>
      </w:r>
      <w:r w:rsidRPr="00CB1488" w:rsidR="00DB545E">
        <w:rPr>
          <w:sz w:val="26"/>
          <w:szCs w:val="26"/>
        </w:rPr>
        <w:t xml:space="preserve">    </w:t>
      </w:r>
      <w:r w:rsidRPr="00CB1488" w:rsidR="002F701C">
        <w:rPr>
          <w:sz w:val="26"/>
          <w:szCs w:val="26"/>
        </w:rPr>
        <w:t xml:space="preserve"> </w:t>
      </w:r>
      <w:r w:rsidRPr="00CB1488" w:rsidR="00D64D08">
        <w:rPr>
          <w:sz w:val="26"/>
          <w:szCs w:val="26"/>
        </w:rPr>
        <w:t xml:space="preserve">  </w:t>
      </w:r>
      <w:r w:rsidRPr="00CB1488" w:rsidR="00457C2C">
        <w:rPr>
          <w:sz w:val="26"/>
          <w:szCs w:val="26"/>
        </w:rPr>
        <w:t xml:space="preserve">  </w:t>
      </w:r>
      <w:r w:rsidRPr="00CB1488" w:rsidR="00D64D08">
        <w:rPr>
          <w:sz w:val="26"/>
          <w:szCs w:val="26"/>
        </w:rPr>
        <w:t xml:space="preserve">   </w:t>
      </w:r>
      <w:r w:rsidRPr="00CB1488" w:rsidR="00E537DD">
        <w:rPr>
          <w:sz w:val="26"/>
          <w:szCs w:val="26"/>
        </w:rPr>
        <w:t xml:space="preserve">  </w:t>
      </w:r>
      <w:r w:rsidR="00364BC8">
        <w:rPr>
          <w:sz w:val="26"/>
          <w:szCs w:val="26"/>
        </w:rPr>
        <w:t xml:space="preserve"> </w:t>
      </w:r>
      <w:r w:rsidR="00914785">
        <w:rPr>
          <w:sz w:val="26"/>
          <w:szCs w:val="26"/>
        </w:rPr>
        <w:t>16 июля</w:t>
      </w:r>
      <w:r w:rsidRPr="00CB1488" w:rsidR="00300C6A">
        <w:rPr>
          <w:sz w:val="26"/>
          <w:szCs w:val="26"/>
        </w:rPr>
        <w:t xml:space="preserve"> </w:t>
      </w:r>
      <w:r w:rsidRPr="00CB1488" w:rsidR="00457C2C">
        <w:rPr>
          <w:sz w:val="26"/>
          <w:szCs w:val="26"/>
        </w:rPr>
        <w:t>20</w:t>
      </w:r>
      <w:r w:rsidRPr="00CB1488" w:rsidR="00DB545E">
        <w:rPr>
          <w:sz w:val="26"/>
          <w:szCs w:val="26"/>
        </w:rPr>
        <w:t>2</w:t>
      </w:r>
      <w:r w:rsidRPr="00CB1488" w:rsidR="00300C6A">
        <w:rPr>
          <w:sz w:val="26"/>
          <w:szCs w:val="26"/>
        </w:rPr>
        <w:t>4</w:t>
      </w:r>
      <w:r w:rsidRPr="00CB1488" w:rsidR="00DB545E">
        <w:rPr>
          <w:sz w:val="26"/>
          <w:szCs w:val="26"/>
        </w:rPr>
        <w:t xml:space="preserve"> </w:t>
      </w:r>
      <w:r w:rsidRPr="00CB1488">
        <w:rPr>
          <w:sz w:val="26"/>
          <w:szCs w:val="26"/>
        </w:rPr>
        <w:t>года</w:t>
      </w:r>
    </w:p>
    <w:p w:rsidR="00104718" w:rsidRPr="00CB1488" w:rsidP="00874C39">
      <w:pPr>
        <w:ind w:firstLine="567"/>
        <w:jc w:val="center"/>
        <w:rPr>
          <w:sz w:val="10"/>
          <w:szCs w:val="10"/>
        </w:rPr>
      </w:pPr>
    </w:p>
    <w:p w:rsidR="00986819" w:rsidRPr="00CB1488" w:rsidP="0062524A">
      <w:pPr>
        <w:ind w:firstLine="567"/>
        <w:jc w:val="both"/>
        <w:rPr>
          <w:sz w:val="26"/>
          <w:szCs w:val="26"/>
        </w:rPr>
      </w:pPr>
      <w:r>
        <w:rPr>
          <w:sz w:val="26"/>
          <w:szCs w:val="26"/>
        </w:rPr>
        <w:t>М</w:t>
      </w:r>
      <w:r w:rsidRPr="00CB1488" w:rsidR="0078082D">
        <w:rPr>
          <w:sz w:val="26"/>
          <w:szCs w:val="26"/>
        </w:rPr>
        <w:t>ировой судья судебного участка № 3 Когалымского судебного района Ханты-Мансийского автономного округа-Югры Филяева Е.М.</w:t>
      </w:r>
      <w:r w:rsidRPr="00CB1488">
        <w:rPr>
          <w:sz w:val="26"/>
          <w:szCs w:val="26"/>
        </w:rPr>
        <w:t xml:space="preserve">, </w:t>
      </w:r>
    </w:p>
    <w:p w:rsidR="00457C2C" w:rsidP="0062524A">
      <w:pPr>
        <w:pStyle w:val="a2"/>
        <w:ind w:left="0" w:firstLine="567"/>
        <w:rPr>
          <w:rFonts w:ascii="Times New Roman" w:hAnsi="Times New Roman"/>
          <w:sz w:val="26"/>
          <w:szCs w:val="26"/>
        </w:rPr>
      </w:pPr>
      <w:r w:rsidRPr="00CB1488">
        <w:rPr>
          <w:rFonts w:ascii="Times New Roman" w:hAnsi="Times New Roman"/>
          <w:sz w:val="26"/>
          <w:szCs w:val="26"/>
        </w:rPr>
        <w:t xml:space="preserve"> </w:t>
      </w:r>
      <w:r w:rsidRPr="00CB1488" w:rsidR="00EA605D">
        <w:rPr>
          <w:rFonts w:ascii="Times New Roman" w:hAnsi="Times New Roman"/>
          <w:sz w:val="26"/>
          <w:szCs w:val="26"/>
        </w:rPr>
        <w:t>рассмотрев дел</w:t>
      </w:r>
      <w:r w:rsidRPr="00CB1488" w:rsidR="00AB1A8B">
        <w:rPr>
          <w:rFonts w:ascii="Times New Roman" w:hAnsi="Times New Roman"/>
          <w:sz w:val="26"/>
          <w:szCs w:val="26"/>
        </w:rPr>
        <w:t>о</w:t>
      </w:r>
      <w:r w:rsidRPr="00CB1488" w:rsidR="00EA605D">
        <w:rPr>
          <w:rFonts w:ascii="Times New Roman" w:hAnsi="Times New Roman"/>
          <w:sz w:val="26"/>
          <w:szCs w:val="26"/>
        </w:rPr>
        <w:t xml:space="preserve"> об административном правонарушении в отношении </w:t>
      </w:r>
      <w:r w:rsidR="00914785">
        <w:rPr>
          <w:rFonts w:ascii="Times New Roman" w:hAnsi="Times New Roman"/>
          <w:sz w:val="26"/>
          <w:szCs w:val="26"/>
        </w:rPr>
        <w:t>Бугера Александра Александровича</w:t>
      </w:r>
      <w:r w:rsidRPr="00CB1488" w:rsidR="00061D2C">
        <w:rPr>
          <w:rFonts w:ascii="Times New Roman" w:hAnsi="Times New Roman"/>
          <w:sz w:val="26"/>
          <w:szCs w:val="26"/>
        </w:rPr>
        <w:t>,</w:t>
      </w:r>
      <w:r w:rsidRPr="00CB1488" w:rsidR="00341990">
        <w:rPr>
          <w:rFonts w:ascii="Times New Roman" w:hAnsi="Times New Roman"/>
          <w:sz w:val="26"/>
          <w:szCs w:val="26"/>
        </w:rPr>
        <w:t xml:space="preserve"> </w:t>
      </w:r>
      <w:r w:rsidR="00195D40">
        <w:rPr>
          <w:rFonts w:ascii="Times New Roman" w:hAnsi="Times New Roman"/>
          <w:sz w:val="26"/>
          <w:szCs w:val="26"/>
        </w:rPr>
        <w:t>*</w:t>
      </w:r>
      <w:r w:rsidRPr="00CB1488" w:rsidR="0078082D">
        <w:rPr>
          <w:rFonts w:ascii="Times New Roman" w:hAnsi="Times New Roman"/>
          <w:sz w:val="26"/>
          <w:szCs w:val="26"/>
        </w:rPr>
        <w:t xml:space="preserve"> года рождения, уроженца </w:t>
      </w:r>
      <w:r w:rsidR="00195D40">
        <w:rPr>
          <w:rFonts w:ascii="Times New Roman" w:hAnsi="Times New Roman"/>
          <w:sz w:val="26"/>
          <w:szCs w:val="26"/>
        </w:rPr>
        <w:t>*</w:t>
      </w:r>
      <w:r w:rsidR="00914785">
        <w:rPr>
          <w:rFonts w:ascii="Times New Roman" w:hAnsi="Times New Roman"/>
          <w:sz w:val="26"/>
          <w:szCs w:val="26"/>
        </w:rPr>
        <w:t>, гражданина РФ,</w:t>
      </w:r>
      <w:r w:rsidR="00B50D51">
        <w:rPr>
          <w:rFonts w:ascii="Times New Roman" w:hAnsi="Times New Roman"/>
          <w:sz w:val="26"/>
          <w:szCs w:val="26"/>
        </w:rPr>
        <w:t xml:space="preserve"> </w:t>
      </w:r>
      <w:r w:rsidRPr="00CB1488" w:rsidR="0078082D">
        <w:rPr>
          <w:rFonts w:ascii="Times New Roman" w:hAnsi="Times New Roman"/>
          <w:sz w:val="26"/>
          <w:szCs w:val="26"/>
        </w:rPr>
        <w:t>работающего</w:t>
      </w:r>
      <w:r w:rsidR="00914785">
        <w:rPr>
          <w:rFonts w:ascii="Times New Roman" w:hAnsi="Times New Roman"/>
          <w:sz w:val="26"/>
          <w:szCs w:val="26"/>
        </w:rPr>
        <w:t xml:space="preserve"> </w:t>
      </w:r>
      <w:r w:rsidR="00195D40">
        <w:rPr>
          <w:rFonts w:ascii="Times New Roman" w:hAnsi="Times New Roman"/>
          <w:sz w:val="26"/>
          <w:szCs w:val="26"/>
        </w:rPr>
        <w:t>*</w:t>
      </w:r>
      <w:r w:rsidRPr="00CB1488" w:rsidR="00341990">
        <w:rPr>
          <w:rFonts w:ascii="Times New Roman" w:hAnsi="Times New Roman"/>
          <w:sz w:val="26"/>
          <w:szCs w:val="26"/>
        </w:rPr>
        <w:t xml:space="preserve">, </w:t>
      </w:r>
      <w:r w:rsidRPr="00CB1488" w:rsidR="0078082D">
        <w:rPr>
          <w:rFonts w:ascii="Times New Roman" w:hAnsi="Times New Roman"/>
          <w:sz w:val="26"/>
          <w:szCs w:val="26"/>
        </w:rPr>
        <w:t>зарегистрированного</w:t>
      </w:r>
      <w:r w:rsidR="00B50D51">
        <w:rPr>
          <w:rFonts w:ascii="Times New Roman" w:hAnsi="Times New Roman"/>
          <w:sz w:val="26"/>
          <w:szCs w:val="26"/>
        </w:rPr>
        <w:t xml:space="preserve"> </w:t>
      </w:r>
      <w:r w:rsidR="00914785">
        <w:rPr>
          <w:rFonts w:ascii="Times New Roman" w:hAnsi="Times New Roman"/>
          <w:sz w:val="26"/>
          <w:szCs w:val="26"/>
        </w:rPr>
        <w:t xml:space="preserve">и </w:t>
      </w:r>
      <w:r w:rsidRPr="00CB1488" w:rsidR="00914785">
        <w:rPr>
          <w:rFonts w:ascii="Times New Roman" w:hAnsi="Times New Roman"/>
          <w:sz w:val="26"/>
          <w:szCs w:val="26"/>
        </w:rPr>
        <w:t xml:space="preserve">проживающего </w:t>
      </w:r>
      <w:r w:rsidR="00B50D51">
        <w:rPr>
          <w:rFonts w:ascii="Times New Roman" w:hAnsi="Times New Roman"/>
          <w:sz w:val="26"/>
          <w:szCs w:val="26"/>
        </w:rPr>
        <w:t xml:space="preserve">по адресу: </w:t>
      </w:r>
      <w:r w:rsidR="00195D40">
        <w:rPr>
          <w:rFonts w:ascii="Times New Roman" w:hAnsi="Times New Roman"/>
          <w:sz w:val="26"/>
          <w:szCs w:val="26"/>
        </w:rPr>
        <w:t>*</w:t>
      </w:r>
      <w:r w:rsidR="00B50D51">
        <w:rPr>
          <w:rFonts w:ascii="Times New Roman" w:hAnsi="Times New Roman"/>
          <w:sz w:val="26"/>
          <w:szCs w:val="26"/>
        </w:rPr>
        <w:t>,</w:t>
      </w:r>
      <w:r w:rsidRPr="00CB1488" w:rsidR="0078082D">
        <w:rPr>
          <w:rFonts w:ascii="Times New Roman" w:hAnsi="Times New Roman"/>
          <w:sz w:val="26"/>
          <w:szCs w:val="26"/>
        </w:rPr>
        <w:t xml:space="preserve"> «01;</w:t>
      </w:r>
      <w:r w:rsidR="00195D40">
        <w:rPr>
          <w:rFonts w:ascii="Times New Roman" w:hAnsi="Times New Roman"/>
          <w:sz w:val="26"/>
          <w:szCs w:val="26"/>
        </w:rPr>
        <w:t>*</w:t>
      </w:r>
      <w:r w:rsidRPr="00CB1488" w:rsidR="0078082D">
        <w:rPr>
          <w:rFonts w:ascii="Times New Roman" w:hAnsi="Times New Roman"/>
          <w:sz w:val="26"/>
          <w:szCs w:val="26"/>
        </w:rPr>
        <w:t xml:space="preserve">», </w:t>
      </w:r>
      <w:r w:rsidRPr="00CB1488" w:rsidR="0078082D">
        <w:rPr>
          <w:rFonts w:ascii="Times New Roman" w:hAnsi="Times New Roman"/>
          <w:color w:val="000000"/>
          <w:sz w:val="26"/>
          <w:szCs w:val="26"/>
        </w:rPr>
        <w:t>ранее к административной ответственности привлекаемого,</w:t>
      </w:r>
      <w:r w:rsidRPr="00CB1488" w:rsidR="0078082D">
        <w:rPr>
          <w:rFonts w:ascii="Times New Roman" w:hAnsi="Times New Roman"/>
          <w:sz w:val="26"/>
          <w:szCs w:val="26"/>
        </w:rPr>
        <w:t xml:space="preserve"> привлекаемого</w:t>
      </w:r>
      <w:r w:rsidRPr="00CB1488">
        <w:rPr>
          <w:rFonts w:ascii="Times New Roman" w:hAnsi="Times New Roman"/>
          <w:color w:val="000000"/>
          <w:sz w:val="26"/>
          <w:szCs w:val="26"/>
        </w:rPr>
        <w:t>,</w:t>
      </w:r>
      <w:r w:rsidRPr="00CB1488">
        <w:rPr>
          <w:rFonts w:ascii="Times New Roman" w:hAnsi="Times New Roman"/>
          <w:sz w:val="26"/>
          <w:szCs w:val="26"/>
        </w:rPr>
        <w:t xml:space="preserve"> привлекаемого к админис</w:t>
      </w:r>
      <w:r w:rsidRPr="00CB1488" w:rsidR="00341990">
        <w:rPr>
          <w:rFonts w:ascii="Times New Roman" w:hAnsi="Times New Roman"/>
          <w:sz w:val="26"/>
          <w:szCs w:val="26"/>
        </w:rPr>
        <w:t>тративной ответственности по ч.</w:t>
      </w:r>
      <w:r w:rsidRPr="00CB1488">
        <w:rPr>
          <w:rFonts w:ascii="Times New Roman" w:hAnsi="Times New Roman"/>
          <w:sz w:val="26"/>
          <w:szCs w:val="26"/>
        </w:rPr>
        <w:t>1 ст.6.9 КоАП РФ,</w:t>
      </w:r>
    </w:p>
    <w:p w:rsidR="00B50D51" w:rsidRPr="00B50D51" w:rsidP="00B50D51">
      <w:pPr>
        <w:rPr>
          <w:sz w:val="10"/>
          <w:szCs w:val="10"/>
        </w:rPr>
      </w:pPr>
    </w:p>
    <w:p w:rsidR="00B932AA" w:rsidRPr="00CB1488" w:rsidP="0062524A">
      <w:pPr>
        <w:pStyle w:val="a2"/>
        <w:ind w:left="0" w:firstLine="567"/>
        <w:jc w:val="center"/>
        <w:rPr>
          <w:rFonts w:ascii="Times New Roman" w:hAnsi="Times New Roman"/>
          <w:sz w:val="26"/>
          <w:szCs w:val="26"/>
        </w:rPr>
      </w:pPr>
      <w:r w:rsidRPr="00CB1488">
        <w:rPr>
          <w:rFonts w:ascii="Times New Roman" w:hAnsi="Times New Roman"/>
          <w:bCs/>
          <w:sz w:val="26"/>
          <w:szCs w:val="26"/>
        </w:rPr>
        <w:t>УСТАНОВИЛ:</w:t>
      </w:r>
    </w:p>
    <w:p w:rsidR="00B932AA" w:rsidRPr="00CB1488" w:rsidP="0062524A">
      <w:pPr>
        <w:pStyle w:val="a2"/>
        <w:tabs>
          <w:tab w:val="left" w:pos="2484"/>
        </w:tabs>
        <w:ind w:left="0" w:firstLine="567"/>
        <w:rPr>
          <w:rFonts w:ascii="Times New Roman" w:hAnsi="Times New Roman"/>
          <w:sz w:val="10"/>
          <w:szCs w:val="10"/>
        </w:rPr>
      </w:pPr>
      <w:r w:rsidRPr="00CB1488">
        <w:rPr>
          <w:rFonts w:ascii="Times New Roman" w:hAnsi="Times New Roman"/>
          <w:sz w:val="26"/>
          <w:szCs w:val="26"/>
        </w:rPr>
        <w:tab/>
      </w:r>
    </w:p>
    <w:p w:rsidR="00310D0B" w:rsidRPr="00CB1488" w:rsidP="0062524A">
      <w:pPr>
        <w:ind w:firstLine="567"/>
        <w:jc w:val="both"/>
        <w:rPr>
          <w:sz w:val="26"/>
          <w:szCs w:val="26"/>
        </w:rPr>
      </w:pPr>
      <w:r>
        <w:rPr>
          <w:sz w:val="26"/>
          <w:szCs w:val="26"/>
        </w:rPr>
        <w:t>15.07.2024</w:t>
      </w:r>
      <w:r w:rsidRPr="00CB1488" w:rsidR="0042758A">
        <w:rPr>
          <w:sz w:val="26"/>
          <w:szCs w:val="26"/>
        </w:rPr>
        <w:t xml:space="preserve"> </w:t>
      </w:r>
      <w:r w:rsidR="00B50D51">
        <w:rPr>
          <w:sz w:val="26"/>
          <w:szCs w:val="26"/>
        </w:rPr>
        <w:t xml:space="preserve">в </w:t>
      </w:r>
      <w:r>
        <w:rPr>
          <w:sz w:val="26"/>
          <w:szCs w:val="26"/>
        </w:rPr>
        <w:t>с ЦДНГ-5 Повховского месторождения был доставлен Бугера А.А. в 13</w:t>
      </w:r>
      <w:r w:rsidR="00B50D51">
        <w:rPr>
          <w:sz w:val="26"/>
          <w:szCs w:val="26"/>
        </w:rPr>
        <w:t xml:space="preserve"> час. </w:t>
      </w:r>
      <w:r>
        <w:rPr>
          <w:sz w:val="26"/>
          <w:szCs w:val="26"/>
        </w:rPr>
        <w:t>45</w:t>
      </w:r>
      <w:r w:rsidR="00B50D51">
        <w:rPr>
          <w:sz w:val="26"/>
          <w:szCs w:val="26"/>
        </w:rPr>
        <w:t xml:space="preserve"> мин. </w:t>
      </w:r>
      <w:r>
        <w:rPr>
          <w:sz w:val="26"/>
          <w:szCs w:val="26"/>
        </w:rPr>
        <w:t xml:space="preserve">у </w:t>
      </w:r>
      <w:r w:rsidRPr="00CB1488" w:rsidR="00300C6A">
        <w:rPr>
          <w:sz w:val="26"/>
          <w:szCs w:val="26"/>
        </w:rPr>
        <w:t>котор</w:t>
      </w:r>
      <w:r>
        <w:rPr>
          <w:sz w:val="26"/>
          <w:szCs w:val="26"/>
        </w:rPr>
        <w:t>ого имелись признаки возможного наркотического опьянения (речь невнятная,</w:t>
      </w:r>
      <w:r w:rsidRPr="00914785">
        <w:rPr>
          <w:sz w:val="26"/>
          <w:szCs w:val="26"/>
        </w:rPr>
        <w:t xml:space="preserve"> </w:t>
      </w:r>
      <w:r>
        <w:rPr>
          <w:sz w:val="26"/>
          <w:szCs w:val="26"/>
        </w:rPr>
        <w:t xml:space="preserve">резкое </w:t>
      </w:r>
      <w:r w:rsidRPr="00CB1488">
        <w:rPr>
          <w:sz w:val="26"/>
          <w:szCs w:val="26"/>
        </w:rPr>
        <w:t>изменение окраски кожных покровов</w:t>
      </w:r>
      <w:r>
        <w:rPr>
          <w:sz w:val="26"/>
          <w:szCs w:val="26"/>
        </w:rPr>
        <w:t>)</w:t>
      </w:r>
      <w:r w:rsidRPr="00CB1488" w:rsidR="0062524A">
        <w:rPr>
          <w:sz w:val="26"/>
          <w:szCs w:val="26"/>
        </w:rPr>
        <w:t xml:space="preserve">. </w:t>
      </w:r>
      <w:r>
        <w:rPr>
          <w:sz w:val="26"/>
          <w:szCs w:val="26"/>
        </w:rPr>
        <w:t>15.07.2024</w:t>
      </w:r>
      <w:r w:rsidRPr="00CB1488" w:rsidR="00341990">
        <w:rPr>
          <w:sz w:val="26"/>
          <w:szCs w:val="26"/>
        </w:rPr>
        <w:t xml:space="preserve"> в </w:t>
      </w:r>
      <w:r>
        <w:rPr>
          <w:sz w:val="26"/>
          <w:szCs w:val="26"/>
        </w:rPr>
        <w:t>13</w:t>
      </w:r>
      <w:r w:rsidRPr="00CB1488" w:rsidR="00341990">
        <w:rPr>
          <w:sz w:val="26"/>
          <w:szCs w:val="26"/>
        </w:rPr>
        <w:t>:</w:t>
      </w:r>
      <w:r>
        <w:rPr>
          <w:sz w:val="26"/>
          <w:szCs w:val="26"/>
        </w:rPr>
        <w:t>45</w:t>
      </w:r>
      <w:r w:rsidRPr="00CB1488" w:rsidR="00341990">
        <w:rPr>
          <w:sz w:val="26"/>
          <w:szCs w:val="26"/>
        </w:rPr>
        <w:t xml:space="preserve"> </w:t>
      </w:r>
      <w:r w:rsidRPr="00CB1488" w:rsidR="0062524A">
        <w:rPr>
          <w:sz w:val="26"/>
          <w:szCs w:val="26"/>
        </w:rPr>
        <w:t xml:space="preserve">часов </w:t>
      </w:r>
      <w:r>
        <w:rPr>
          <w:sz w:val="26"/>
          <w:szCs w:val="26"/>
        </w:rPr>
        <w:t>Бугера А.А.</w:t>
      </w:r>
      <w:r w:rsidRPr="00CB1488" w:rsidR="00630852">
        <w:rPr>
          <w:sz w:val="26"/>
          <w:szCs w:val="26"/>
        </w:rPr>
        <w:t xml:space="preserve"> был</w:t>
      </w:r>
      <w:r w:rsidRPr="00CB1488" w:rsidR="0062524A">
        <w:rPr>
          <w:sz w:val="26"/>
          <w:szCs w:val="26"/>
        </w:rPr>
        <w:t xml:space="preserve"> направлен </w:t>
      </w:r>
      <w:r w:rsidRPr="00CB1488" w:rsidR="00630852">
        <w:rPr>
          <w:sz w:val="26"/>
          <w:szCs w:val="26"/>
        </w:rPr>
        <w:t xml:space="preserve"> </w:t>
      </w:r>
      <w:r w:rsidRPr="00CB1488" w:rsidR="0062524A">
        <w:rPr>
          <w:sz w:val="26"/>
          <w:szCs w:val="26"/>
        </w:rPr>
        <w:t xml:space="preserve">на прохождение </w:t>
      </w:r>
      <w:r w:rsidRPr="00CB1488" w:rsidR="00300C6A">
        <w:rPr>
          <w:sz w:val="26"/>
          <w:szCs w:val="26"/>
        </w:rPr>
        <w:t>медицинско</w:t>
      </w:r>
      <w:r w:rsidRPr="00CB1488" w:rsidR="0062524A">
        <w:rPr>
          <w:sz w:val="26"/>
          <w:szCs w:val="26"/>
        </w:rPr>
        <w:t>го</w:t>
      </w:r>
      <w:r w:rsidRPr="00CB1488" w:rsidR="00300C6A">
        <w:rPr>
          <w:sz w:val="26"/>
          <w:szCs w:val="26"/>
        </w:rPr>
        <w:t xml:space="preserve"> освидетельствовани</w:t>
      </w:r>
      <w:r w:rsidRPr="00CB1488" w:rsidR="0062524A">
        <w:rPr>
          <w:sz w:val="26"/>
          <w:szCs w:val="26"/>
        </w:rPr>
        <w:t>я</w:t>
      </w:r>
      <w:r w:rsidRPr="00CB1488" w:rsidR="00300C6A">
        <w:rPr>
          <w:sz w:val="26"/>
          <w:szCs w:val="26"/>
        </w:rPr>
        <w:t xml:space="preserve"> на состояние </w:t>
      </w:r>
      <w:r w:rsidRPr="00CB1488" w:rsidR="00083E53">
        <w:rPr>
          <w:sz w:val="26"/>
          <w:szCs w:val="26"/>
        </w:rPr>
        <w:t>опьянения</w:t>
      </w:r>
      <w:r w:rsidRPr="00CB1488" w:rsidR="00300C6A">
        <w:rPr>
          <w:sz w:val="26"/>
          <w:szCs w:val="26"/>
        </w:rPr>
        <w:t xml:space="preserve"> </w:t>
      </w:r>
      <w:r w:rsidRPr="00CB1488" w:rsidR="00630852">
        <w:rPr>
          <w:sz w:val="26"/>
          <w:szCs w:val="26"/>
        </w:rPr>
        <w:t xml:space="preserve">от проведения которого он </w:t>
      </w:r>
      <w:r w:rsidRPr="00CB1488" w:rsidR="00E71274">
        <w:rPr>
          <w:sz w:val="26"/>
          <w:szCs w:val="26"/>
        </w:rPr>
        <w:t>отказался</w:t>
      </w:r>
      <w:r w:rsidRPr="00CB1488">
        <w:rPr>
          <w:color w:val="000000"/>
          <w:sz w:val="26"/>
          <w:szCs w:val="26"/>
        </w:rPr>
        <w:t xml:space="preserve">, чем </w:t>
      </w:r>
      <w:r w:rsidRPr="00CB1488">
        <w:rPr>
          <w:sz w:val="26"/>
          <w:szCs w:val="26"/>
        </w:rPr>
        <w:t>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310D0B" w:rsidRPr="00CB1488" w:rsidP="0062524A">
      <w:pPr>
        <w:ind w:firstLine="567"/>
        <w:jc w:val="both"/>
        <w:rPr>
          <w:sz w:val="26"/>
          <w:szCs w:val="26"/>
        </w:rPr>
      </w:pPr>
      <w:r>
        <w:rPr>
          <w:sz w:val="26"/>
          <w:szCs w:val="26"/>
        </w:rPr>
        <w:t>Бугера А.А.</w:t>
      </w:r>
      <w:r w:rsidRPr="00CB1488" w:rsidR="00630852">
        <w:rPr>
          <w:sz w:val="26"/>
          <w:szCs w:val="26"/>
        </w:rPr>
        <w:t xml:space="preserve"> </w:t>
      </w:r>
      <w:r w:rsidRPr="00CB1488" w:rsidR="003731A7">
        <w:rPr>
          <w:sz w:val="26"/>
          <w:szCs w:val="26"/>
        </w:rPr>
        <w:t xml:space="preserve"> </w:t>
      </w:r>
      <w:r w:rsidRPr="00CB1488">
        <w:rPr>
          <w:sz w:val="26"/>
          <w:szCs w:val="26"/>
        </w:rPr>
        <w:t xml:space="preserve">в судебном заседании с протоколом согласился, пояснил, что действительно отказался от </w:t>
      </w:r>
      <w:r w:rsidRPr="00CB1488">
        <w:rPr>
          <w:color w:val="000000"/>
          <w:sz w:val="26"/>
          <w:szCs w:val="26"/>
        </w:rPr>
        <w:t xml:space="preserve">прохождения </w:t>
      </w:r>
      <w:r w:rsidRPr="00CB1488">
        <w:rPr>
          <w:sz w:val="26"/>
          <w:szCs w:val="26"/>
        </w:rPr>
        <w:t>медицинского освидетельствования.</w:t>
      </w:r>
    </w:p>
    <w:p w:rsidR="00310D0B" w:rsidRPr="00CB1488" w:rsidP="0062524A">
      <w:pPr>
        <w:ind w:firstLine="567"/>
        <w:jc w:val="both"/>
        <w:rPr>
          <w:sz w:val="26"/>
          <w:szCs w:val="26"/>
        </w:rPr>
      </w:pPr>
      <w:r w:rsidRPr="00CB1488">
        <w:rPr>
          <w:sz w:val="26"/>
          <w:szCs w:val="26"/>
        </w:rPr>
        <w:t>Мировой судья, изучив письменные материалы дела, приходит к выводу, что вина последнего в совершении вышеописанного административного правонарушения, подтверждена собранными по делу доказательствами.</w:t>
      </w:r>
    </w:p>
    <w:p w:rsidR="00310D0B" w:rsidRPr="00CB1488" w:rsidP="0062524A">
      <w:pPr>
        <w:ind w:firstLine="567"/>
        <w:jc w:val="both"/>
        <w:rPr>
          <w:sz w:val="26"/>
          <w:szCs w:val="26"/>
        </w:rPr>
      </w:pPr>
      <w:r w:rsidRPr="00CB1488">
        <w:rPr>
          <w:sz w:val="26"/>
          <w:szCs w:val="26"/>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(статья 40 Федерального закона от 8 января 1998 г. № 3-ФЗ «О наркотических средствах и психотропных веществах»).</w:t>
      </w:r>
    </w:p>
    <w:p w:rsidR="00310D0B" w:rsidRPr="00CB1488" w:rsidP="0062524A">
      <w:pPr>
        <w:ind w:firstLine="567"/>
        <w:jc w:val="both"/>
        <w:rPr>
          <w:sz w:val="26"/>
          <w:szCs w:val="26"/>
        </w:rPr>
      </w:pPr>
      <w:r w:rsidRPr="00CB1488">
        <w:rPr>
          <w:sz w:val="26"/>
          <w:szCs w:val="26"/>
        </w:rPr>
        <w:t>В соответствии с п</w:t>
      </w:r>
      <w:r w:rsidRPr="00CB1488" w:rsidR="00BC5202">
        <w:rPr>
          <w:sz w:val="26"/>
          <w:szCs w:val="26"/>
        </w:rPr>
        <w:t>.п.</w:t>
      </w:r>
      <w:r w:rsidRPr="00CB1488">
        <w:rPr>
          <w:sz w:val="26"/>
          <w:szCs w:val="26"/>
        </w:rPr>
        <w:t xml:space="preserve"> 2, 11 ч</w:t>
      </w:r>
      <w:r w:rsidRPr="00CB1488" w:rsidR="00BC5202">
        <w:rPr>
          <w:sz w:val="26"/>
          <w:szCs w:val="26"/>
        </w:rPr>
        <w:t>.</w:t>
      </w:r>
      <w:r w:rsidRPr="00CB1488">
        <w:rPr>
          <w:sz w:val="26"/>
          <w:szCs w:val="26"/>
        </w:rPr>
        <w:t xml:space="preserve"> 1 ст</w:t>
      </w:r>
      <w:r w:rsidRPr="00CB1488" w:rsidR="00BC5202">
        <w:rPr>
          <w:sz w:val="26"/>
          <w:szCs w:val="26"/>
        </w:rPr>
        <w:t>.</w:t>
      </w:r>
      <w:r w:rsidRPr="00CB1488">
        <w:rPr>
          <w:sz w:val="26"/>
          <w:szCs w:val="26"/>
        </w:rPr>
        <w:t xml:space="preserve"> 12 Федерального закона от 7</w:t>
      </w:r>
      <w:r w:rsidRPr="00CB1488" w:rsidR="00F17817">
        <w:rPr>
          <w:sz w:val="26"/>
          <w:szCs w:val="26"/>
        </w:rPr>
        <w:t>.02.2011</w:t>
      </w:r>
      <w:r w:rsidRPr="00CB1488">
        <w:rPr>
          <w:sz w:val="26"/>
          <w:szCs w:val="26"/>
        </w:rPr>
        <w:t xml:space="preserve"> № 3-ФЗ «О полиции» в числе иных на полицию возложены обязанности: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происшествия, обеспечивать сохранность следов преступления,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310D0B" w:rsidRPr="00CB1488" w:rsidP="0062524A">
      <w:pPr>
        <w:ind w:firstLine="567"/>
        <w:jc w:val="both"/>
        <w:rPr>
          <w:sz w:val="26"/>
          <w:szCs w:val="26"/>
        </w:rPr>
      </w:pPr>
      <w:r w:rsidRPr="00CB1488">
        <w:rPr>
          <w:sz w:val="26"/>
          <w:szCs w:val="26"/>
        </w:rPr>
        <w:t xml:space="preserve">В силу пункта 14 ст. 13 названного Закона полиции для выполнения возложенных на нее обязанностей предоставлено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w:t>
      </w:r>
      <w:r w:rsidRPr="00CB1488">
        <w:rPr>
          <w:sz w:val="26"/>
          <w:szCs w:val="26"/>
        </w:rPr>
        <w:t>проводить освидетельствование указанных граждан на состояние опьянения в порядке, установленном Правительством Российской Федерации;</w:t>
      </w:r>
    </w:p>
    <w:p w:rsidR="00310D0B" w:rsidRPr="00CB1488" w:rsidP="0062524A">
      <w:pPr>
        <w:ind w:firstLine="567"/>
        <w:jc w:val="both"/>
        <w:rPr>
          <w:sz w:val="26"/>
          <w:szCs w:val="26"/>
        </w:rPr>
      </w:pPr>
      <w:r w:rsidRPr="00CB1488">
        <w:rPr>
          <w:sz w:val="26"/>
          <w:szCs w:val="26"/>
        </w:rPr>
        <w:t>Частями 3, 4 статьи 30 Закона о полиции установлено, что законные требования сотрудника полиции обязательны для выполнения гражданами и должностными лицами. Воспрепятствование выполнению сотрудником полиции служебных обязанностей, оскорбление сотрудника полиции, оказание ему сопротивления,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 предусмотренную законодательством Российской Федерации.</w:t>
      </w:r>
    </w:p>
    <w:p w:rsidR="00310D0B" w:rsidRPr="00CB1488" w:rsidP="0062524A">
      <w:pPr>
        <w:ind w:firstLine="567"/>
        <w:jc w:val="both"/>
        <w:rPr>
          <w:sz w:val="26"/>
          <w:szCs w:val="26"/>
        </w:rPr>
      </w:pPr>
      <w:r w:rsidRPr="00CB1488">
        <w:rPr>
          <w:sz w:val="26"/>
          <w:szCs w:val="26"/>
        </w:rPr>
        <w:t xml:space="preserve">Как усматривается из представленных материалов, </w:t>
      </w:r>
      <w:r w:rsidR="00914785">
        <w:rPr>
          <w:sz w:val="26"/>
          <w:szCs w:val="26"/>
        </w:rPr>
        <w:t>Бугера А.А.</w:t>
      </w:r>
      <w:r w:rsidRPr="00CB1488" w:rsidR="00630852">
        <w:rPr>
          <w:sz w:val="26"/>
          <w:szCs w:val="26"/>
        </w:rPr>
        <w:t xml:space="preserve"> </w:t>
      </w:r>
      <w:r w:rsidRPr="00CB1488">
        <w:rPr>
          <w:sz w:val="26"/>
          <w:szCs w:val="26"/>
        </w:rPr>
        <w:t xml:space="preserve"> в нарушение вышеприведенных норм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без назначения врача.</w:t>
      </w:r>
    </w:p>
    <w:p w:rsidR="00310D0B" w:rsidRPr="00364BC8" w:rsidP="0062524A">
      <w:pPr>
        <w:tabs>
          <w:tab w:val="left" w:pos="284"/>
        </w:tabs>
        <w:ind w:firstLine="567"/>
        <w:jc w:val="both"/>
        <w:rPr>
          <w:sz w:val="26"/>
          <w:szCs w:val="26"/>
        </w:rPr>
      </w:pPr>
      <w:r w:rsidRPr="00CB1488">
        <w:rPr>
          <w:sz w:val="26"/>
          <w:szCs w:val="26"/>
        </w:rPr>
        <w:t xml:space="preserve">Обстоятельства отказа </w:t>
      </w:r>
      <w:r w:rsidR="00914785">
        <w:rPr>
          <w:sz w:val="26"/>
          <w:szCs w:val="26"/>
        </w:rPr>
        <w:t>Бугера А.А.</w:t>
      </w:r>
      <w:r w:rsidRPr="00CB1488" w:rsidR="00630852">
        <w:rPr>
          <w:sz w:val="26"/>
          <w:szCs w:val="26"/>
        </w:rPr>
        <w:t xml:space="preserve"> </w:t>
      </w:r>
      <w:r w:rsidRPr="00CB1488">
        <w:rPr>
          <w:sz w:val="26"/>
          <w:szCs w:val="26"/>
        </w:rPr>
        <w:t xml:space="preserve">выполнить требование уполномоченного сотрудника полиции пройти медицинское освидетельствование на состояние опьянения подтверждается: протоколом 86 № </w:t>
      </w:r>
      <w:r w:rsidRPr="00CB1488" w:rsidR="0062524A">
        <w:rPr>
          <w:sz w:val="26"/>
          <w:szCs w:val="26"/>
        </w:rPr>
        <w:t>25</w:t>
      </w:r>
      <w:r w:rsidR="00914785">
        <w:rPr>
          <w:sz w:val="26"/>
          <w:szCs w:val="26"/>
        </w:rPr>
        <w:t>7253</w:t>
      </w:r>
      <w:r w:rsidRPr="00CB1488" w:rsidR="00D876E1">
        <w:rPr>
          <w:sz w:val="26"/>
          <w:szCs w:val="26"/>
        </w:rPr>
        <w:t xml:space="preserve"> </w:t>
      </w:r>
      <w:r w:rsidRPr="00CB1488">
        <w:rPr>
          <w:sz w:val="26"/>
          <w:szCs w:val="26"/>
        </w:rPr>
        <w:t xml:space="preserve">об административном правонарушении от </w:t>
      </w:r>
      <w:r w:rsidR="00914785">
        <w:rPr>
          <w:sz w:val="26"/>
          <w:szCs w:val="26"/>
        </w:rPr>
        <w:t>15.07.2024</w:t>
      </w:r>
      <w:r w:rsidRPr="00CB1488">
        <w:rPr>
          <w:sz w:val="26"/>
          <w:szCs w:val="26"/>
        </w:rPr>
        <w:t xml:space="preserve">, в котором изложены обстоятельства совершения </w:t>
      </w:r>
      <w:r w:rsidR="00914785">
        <w:rPr>
          <w:sz w:val="26"/>
          <w:szCs w:val="26"/>
        </w:rPr>
        <w:t>Бугера А.А.</w:t>
      </w:r>
      <w:r w:rsidRPr="00CB1488" w:rsidR="00630852">
        <w:rPr>
          <w:sz w:val="26"/>
          <w:szCs w:val="26"/>
        </w:rPr>
        <w:t xml:space="preserve"> </w:t>
      </w:r>
      <w:r w:rsidRPr="00CB1488">
        <w:rPr>
          <w:sz w:val="26"/>
          <w:szCs w:val="26"/>
        </w:rPr>
        <w:t>административного правонарушения, с данным протоколом он был ознакомлен, ему разъяснены права, предусмотренные ст.25.1 КоАП РФ и ст.51 Конституции РФ; рапорт</w:t>
      </w:r>
      <w:r w:rsidRPr="00CB1488" w:rsidR="00E71274">
        <w:rPr>
          <w:sz w:val="26"/>
          <w:szCs w:val="26"/>
        </w:rPr>
        <w:t>ами</w:t>
      </w:r>
      <w:r w:rsidRPr="00CB1488">
        <w:rPr>
          <w:sz w:val="26"/>
          <w:szCs w:val="26"/>
        </w:rPr>
        <w:t xml:space="preserve"> </w:t>
      </w:r>
      <w:r w:rsidRPr="00CB1488" w:rsidR="00103556">
        <w:rPr>
          <w:sz w:val="26"/>
          <w:szCs w:val="26"/>
        </w:rPr>
        <w:t>сотрудни</w:t>
      </w:r>
      <w:r w:rsidRPr="00CB1488" w:rsidR="00462DC5">
        <w:rPr>
          <w:sz w:val="26"/>
          <w:szCs w:val="26"/>
        </w:rPr>
        <w:t>к</w:t>
      </w:r>
      <w:r w:rsidRPr="00CB1488" w:rsidR="00E71274">
        <w:rPr>
          <w:sz w:val="26"/>
          <w:szCs w:val="26"/>
        </w:rPr>
        <w:t>ов</w:t>
      </w:r>
      <w:r w:rsidRPr="00CB1488" w:rsidR="00103556">
        <w:rPr>
          <w:sz w:val="26"/>
          <w:szCs w:val="26"/>
        </w:rPr>
        <w:t xml:space="preserve"> полиции</w:t>
      </w:r>
      <w:r w:rsidRPr="00CB1488">
        <w:rPr>
          <w:sz w:val="26"/>
          <w:szCs w:val="26"/>
        </w:rPr>
        <w:t xml:space="preserve"> ОМВД России по г. Когалыму от </w:t>
      </w:r>
      <w:r w:rsidR="00914785">
        <w:rPr>
          <w:sz w:val="26"/>
          <w:szCs w:val="26"/>
        </w:rPr>
        <w:t>15.07.2024</w:t>
      </w:r>
      <w:r w:rsidRPr="00CB1488">
        <w:rPr>
          <w:sz w:val="26"/>
          <w:szCs w:val="26"/>
        </w:rPr>
        <w:t>, которы</w:t>
      </w:r>
      <w:r w:rsidRPr="00CB1488" w:rsidR="00E71274">
        <w:rPr>
          <w:sz w:val="26"/>
          <w:szCs w:val="26"/>
        </w:rPr>
        <w:t>е</w:t>
      </w:r>
      <w:r w:rsidRPr="00CB1488">
        <w:rPr>
          <w:sz w:val="26"/>
          <w:szCs w:val="26"/>
        </w:rPr>
        <w:t xml:space="preserve"> содерж</w:t>
      </w:r>
      <w:r w:rsidRPr="00CB1488" w:rsidR="00E71274">
        <w:rPr>
          <w:sz w:val="26"/>
          <w:szCs w:val="26"/>
        </w:rPr>
        <w:t>а</w:t>
      </w:r>
      <w:r w:rsidRPr="00CB1488" w:rsidR="008C3FB7">
        <w:rPr>
          <w:sz w:val="26"/>
          <w:szCs w:val="26"/>
        </w:rPr>
        <w:t>т</w:t>
      </w:r>
      <w:r w:rsidRPr="00CB1488">
        <w:rPr>
          <w:sz w:val="26"/>
          <w:szCs w:val="26"/>
        </w:rPr>
        <w:t xml:space="preserve"> сведения, аналогичные протоколу об административном правонарушении</w:t>
      </w:r>
      <w:r w:rsidRPr="00CB1488">
        <w:rPr>
          <w:color w:val="000000"/>
          <w:sz w:val="26"/>
          <w:szCs w:val="26"/>
        </w:rPr>
        <w:t xml:space="preserve">; </w:t>
      </w:r>
      <w:r w:rsidRPr="00CB1488" w:rsidR="00CB1488">
        <w:rPr>
          <w:color w:val="000000"/>
          <w:sz w:val="26"/>
          <w:szCs w:val="26"/>
        </w:rPr>
        <w:t xml:space="preserve">письменным объяснением </w:t>
      </w:r>
      <w:r w:rsidR="00914785">
        <w:rPr>
          <w:color w:val="000000"/>
          <w:sz w:val="26"/>
          <w:szCs w:val="26"/>
        </w:rPr>
        <w:t>Бугера А.А.</w:t>
      </w:r>
      <w:r w:rsidRPr="00CB1488" w:rsidR="00CB1488">
        <w:rPr>
          <w:color w:val="000000"/>
          <w:sz w:val="26"/>
          <w:szCs w:val="26"/>
        </w:rPr>
        <w:t xml:space="preserve"> от </w:t>
      </w:r>
      <w:r w:rsidR="00914785">
        <w:rPr>
          <w:color w:val="000000"/>
          <w:sz w:val="26"/>
          <w:szCs w:val="26"/>
        </w:rPr>
        <w:t>15.07.2024</w:t>
      </w:r>
      <w:r w:rsidRPr="00CB1488" w:rsidR="00CB1488">
        <w:rPr>
          <w:color w:val="000000"/>
          <w:sz w:val="26"/>
          <w:szCs w:val="26"/>
        </w:rPr>
        <w:t xml:space="preserve">; </w:t>
      </w:r>
      <w:r w:rsidRPr="00CB1488">
        <w:rPr>
          <w:color w:val="000000"/>
          <w:sz w:val="26"/>
          <w:szCs w:val="26"/>
        </w:rPr>
        <w:t xml:space="preserve">протоколом о направлении на медицинское освидетельствование на состояние опьянения от </w:t>
      </w:r>
      <w:r w:rsidR="00914785">
        <w:rPr>
          <w:color w:val="000000"/>
          <w:sz w:val="26"/>
          <w:szCs w:val="26"/>
        </w:rPr>
        <w:t>15.07.2024</w:t>
      </w:r>
      <w:r w:rsidRPr="00CB1488" w:rsidR="00630852">
        <w:rPr>
          <w:color w:val="000000"/>
          <w:sz w:val="26"/>
          <w:szCs w:val="26"/>
        </w:rPr>
        <w:t xml:space="preserve">, </w:t>
      </w:r>
      <w:r w:rsidRPr="00CB1488" w:rsidR="00663682">
        <w:rPr>
          <w:color w:val="000000"/>
          <w:sz w:val="26"/>
          <w:szCs w:val="26"/>
        </w:rPr>
        <w:t xml:space="preserve">согласно которому </w:t>
      </w:r>
      <w:r w:rsidR="00914785">
        <w:rPr>
          <w:sz w:val="26"/>
          <w:szCs w:val="26"/>
        </w:rPr>
        <w:t>Бугера А.А.</w:t>
      </w:r>
      <w:r w:rsidRPr="00CB1488" w:rsidR="00630852">
        <w:rPr>
          <w:sz w:val="26"/>
          <w:szCs w:val="26"/>
        </w:rPr>
        <w:t xml:space="preserve"> </w:t>
      </w:r>
      <w:r w:rsidRPr="00CB1488" w:rsidR="00663682">
        <w:rPr>
          <w:color w:val="000000"/>
          <w:sz w:val="26"/>
          <w:szCs w:val="26"/>
        </w:rPr>
        <w:t xml:space="preserve">от прохождения медицинского освидетельствования отказался; </w:t>
      </w:r>
      <w:r w:rsidRPr="00CB1488" w:rsidR="00663682">
        <w:rPr>
          <w:sz w:val="26"/>
          <w:szCs w:val="26"/>
        </w:rPr>
        <w:t xml:space="preserve">протоколом о доставлении (принудительном препровождении) лица в служебное помещение органа внутренних дел и  протоколом о задержании лица от </w:t>
      </w:r>
      <w:r w:rsidR="00914785">
        <w:rPr>
          <w:sz w:val="26"/>
          <w:szCs w:val="26"/>
        </w:rPr>
        <w:t>15.07.2024</w:t>
      </w:r>
      <w:r w:rsidRPr="00CB1488" w:rsidR="00663682">
        <w:rPr>
          <w:sz w:val="26"/>
          <w:szCs w:val="26"/>
        </w:rPr>
        <w:t xml:space="preserve"> из которых следует, что </w:t>
      </w:r>
      <w:r w:rsidR="00914785">
        <w:rPr>
          <w:sz w:val="26"/>
          <w:szCs w:val="26"/>
        </w:rPr>
        <w:t>Бугера А.А.</w:t>
      </w:r>
      <w:r w:rsidRPr="00CB1488" w:rsidR="00630852">
        <w:rPr>
          <w:sz w:val="26"/>
          <w:szCs w:val="26"/>
        </w:rPr>
        <w:t xml:space="preserve"> </w:t>
      </w:r>
      <w:r w:rsidRPr="00CB1488" w:rsidR="00663682">
        <w:rPr>
          <w:sz w:val="26"/>
          <w:szCs w:val="26"/>
        </w:rPr>
        <w:t>был доставлен в ОМВД России по г. Когалыму и задержан</w:t>
      </w:r>
      <w:r w:rsidRPr="00CB1488" w:rsidR="0062524A">
        <w:rPr>
          <w:sz w:val="26"/>
          <w:szCs w:val="26"/>
        </w:rPr>
        <w:t xml:space="preserve"> </w:t>
      </w:r>
      <w:r w:rsidR="00914785">
        <w:rPr>
          <w:sz w:val="26"/>
          <w:szCs w:val="26"/>
        </w:rPr>
        <w:t>15.07.2024</w:t>
      </w:r>
      <w:r w:rsidRPr="00CB1488" w:rsidR="0062524A">
        <w:rPr>
          <w:sz w:val="26"/>
          <w:szCs w:val="26"/>
        </w:rPr>
        <w:t xml:space="preserve"> в </w:t>
      </w:r>
      <w:r w:rsidR="00914785">
        <w:rPr>
          <w:sz w:val="26"/>
          <w:szCs w:val="26"/>
        </w:rPr>
        <w:t>13</w:t>
      </w:r>
      <w:r w:rsidRPr="00CB1488" w:rsidR="0062524A">
        <w:rPr>
          <w:sz w:val="26"/>
          <w:szCs w:val="26"/>
        </w:rPr>
        <w:t>:</w:t>
      </w:r>
      <w:r w:rsidR="00914785">
        <w:rPr>
          <w:sz w:val="26"/>
          <w:szCs w:val="26"/>
        </w:rPr>
        <w:t>50</w:t>
      </w:r>
      <w:r w:rsidRPr="00CB1488" w:rsidR="0062524A">
        <w:rPr>
          <w:sz w:val="26"/>
          <w:szCs w:val="26"/>
        </w:rPr>
        <w:t xml:space="preserve"> </w:t>
      </w:r>
      <w:r w:rsidR="00914785">
        <w:rPr>
          <w:sz w:val="26"/>
          <w:szCs w:val="26"/>
        </w:rPr>
        <w:t>час</w:t>
      </w:r>
      <w:r w:rsidRPr="00364BC8" w:rsidR="00CB1488">
        <w:rPr>
          <w:color w:val="000000"/>
          <w:sz w:val="26"/>
          <w:szCs w:val="26"/>
        </w:rPr>
        <w:t>.</w:t>
      </w:r>
      <w:r w:rsidR="00914785">
        <w:rPr>
          <w:color w:val="000000"/>
          <w:sz w:val="26"/>
          <w:szCs w:val="26"/>
        </w:rPr>
        <w:t xml:space="preserve">, сводку на </w:t>
      </w:r>
      <w:r w:rsidR="00914785">
        <w:rPr>
          <w:sz w:val="26"/>
          <w:szCs w:val="26"/>
        </w:rPr>
        <w:t>Бугера А.А.</w:t>
      </w:r>
    </w:p>
    <w:p w:rsidR="00310D0B" w:rsidRPr="00364BC8" w:rsidP="0062524A">
      <w:pPr>
        <w:ind w:firstLine="567"/>
        <w:jc w:val="both"/>
        <w:rPr>
          <w:sz w:val="26"/>
          <w:szCs w:val="26"/>
        </w:rPr>
      </w:pPr>
      <w:r w:rsidRPr="00364BC8">
        <w:rPr>
          <w:sz w:val="26"/>
          <w:szCs w:val="26"/>
        </w:rPr>
        <w:t xml:space="preserve">Исследовав и оценив собранные по делу доказательства в совокупности, признавая из допустимыми, достоверными и достаточными для разрешения дела, мировой судья приходит к выводу о наличии в действиях </w:t>
      </w:r>
      <w:r w:rsidR="00914785">
        <w:rPr>
          <w:sz w:val="26"/>
          <w:szCs w:val="26"/>
        </w:rPr>
        <w:t>Бугера А.А.</w:t>
      </w:r>
      <w:r w:rsidRPr="00364BC8" w:rsidR="00630852">
        <w:rPr>
          <w:sz w:val="26"/>
          <w:szCs w:val="26"/>
        </w:rPr>
        <w:t xml:space="preserve"> </w:t>
      </w:r>
      <w:r w:rsidRPr="00364BC8" w:rsidR="008C3FB7">
        <w:rPr>
          <w:sz w:val="26"/>
          <w:szCs w:val="26"/>
        </w:rPr>
        <w:t xml:space="preserve"> </w:t>
      </w:r>
      <w:r w:rsidRPr="00364BC8">
        <w:rPr>
          <w:sz w:val="26"/>
          <w:szCs w:val="26"/>
        </w:rPr>
        <w:t>состава административного правонарушения, предусмотренного ч.1 ст.6.9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имелись достаточные основания полагать, что он потребил наркотические средства.</w:t>
      </w:r>
    </w:p>
    <w:p w:rsidR="00310D0B" w:rsidRPr="00364BC8" w:rsidP="0062524A">
      <w:pPr>
        <w:ind w:firstLine="567"/>
        <w:jc w:val="both"/>
        <w:rPr>
          <w:sz w:val="26"/>
          <w:szCs w:val="26"/>
        </w:rPr>
      </w:pPr>
      <w:r w:rsidRPr="00364BC8">
        <w:rPr>
          <w:sz w:val="26"/>
          <w:szCs w:val="26"/>
        </w:rPr>
        <w:t xml:space="preserve">Совершенное </w:t>
      </w:r>
      <w:r w:rsidR="00914785">
        <w:rPr>
          <w:sz w:val="26"/>
          <w:szCs w:val="26"/>
        </w:rPr>
        <w:t>Бугера А.А.</w:t>
      </w:r>
      <w:r w:rsidRPr="00364BC8" w:rsidR="00630852">
        <w:rPr>
          <w:sz w:val="26"/>
          <w:szCs w:val="26"/>
        </w:rPr>
        <w:t xml:space="preserve"> </w:t>
      </w:r>
      <w:r w:rsidRPr="00364BC8">
        <w:rPr>
          <w:sz w:val="26"/>
          <w:szCs w:val="26"/>
        </w:rPr>
        <w:t xml:space="preserve">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 </w:t>
      </w:r>
    </w:p>
    <w:p w:rsidR="00310D0B" w:rsidRPr="00364BC8" w:rsidP="0062524A">
      <w:pPr>
        <w:ind w:firstLine="567"/>
        <w:jc w:val="both"/>
        <w:rPr>
          <w:sz w:val="26"/>
          <w:szCs w:val="26"/>
        </w:rPr>
      </w:pPr>
      <w:r w:rsidRPr="00364BC8">
        <w:rPr>
          <w:sz w:val="26"/>
          <w:szCs w:val="26"/>
        </w:rPr>
        <w:t xml:space="preserve">Административное правонарушение совершено с прямым умыслом. Зная, что отказ от выполнения законного требования должностного лица и медицинского освидетельствования запрещен, </w:t>
      </w:r>
      <w:r w:rsidR="00914785">
        <w:rPr>
          <w:sz w:val="26"/>
          <w:szCs w:val="26"/>
        </w:rPr>
        <w:t>Бугера А.А.</w:t>
      </w:r>
      <w:r w:rsidRPr="00364BC8" w:rsidR="00630852">
        <w:rPr>
          <w:sz w:val="26"/>
          <w:szCs w:val="26"/>
        </w:rPr>
        <w:t xml:space="preserve"> </w:t>
      </w:r>
      <w:r w:rsidRPr="00364BC8">
        <w:rPr>
          <w:sz w:val="26"/>
          <w:szCs w:val="26"/>
        </w:rPr>
        <w:t>отказался от его выполнения, желал этого, осознавал и предвидел наступление последствий в результате своих действий.</w:t>
      </w:r>
    </w:p>
    <w:p w:rsidR="00310D0B" w:rsidRPr="00364BC8" w:rsidP="0062524A">
      <w:pPr>
        <w:ind w:firstLine="567"/>
        <w:jc w:val="both"/>
        <w:rPr>
          <w:sz w:val="26"/>
          <w:szCs w:val="26"/>
        </w:rPr>
      </w:pPr>
      <w:r w:rsidRPr="00364BC8">
        <w:rPr>
          <w:sz w:val="26"/>
          <w:szCs w:val="26"/>
        </w:rPr>
        <w:t xml:space="preserve">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w:t>
      </w:r>
      <w:r w:rsidRPr="00364BC8">
        <w:rPr>
          <w:sz w:val="26"/>
          <w:szCs w:val="26"/>
        </w:rPr>
        <w:t>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310D0B" w:rsidRPr="00364BC8" w:rsidP="0062524A">
      <w:pPr>
        <w:tabs>
          <w:tab w:val="left" w:pos="720"/>
        </w:tabs>
        <w:ind w:firstLine="567"/>
        <w:jc w:val="both"/>
        <w:rPr>
          <w:sz w:val="26"/>
          <w:szCs w:val="26"/>
        </w:rPr>
      </w:pPr>
      <w:r w:rsidRPr="00364BC8">
        <w:rPr>
          <w:sz w:val="26"/>
          <w:szCs w:val="26"/>
        </w:rPr>
        <w:t>Обстоятельств, исключающих производство по делу, не имеется.</w:t>
      </w:r>
    </w:p>
    <w:p w:rsidR="00310D0B" w:rsidRPr="00364BC8" w:rsidP="0062524A">
      <w:pPr>
        <w:ind w:firstLine="567"/>
        <w:jc w:val="both"/>
        <w:rPr>
          <w:sz w:val="26"/>
          <w:szCs w:val="26"/>
        </w:rPr>
      </w:pPr>
      <w:r w:rsidRPr="00364BC8">
        <w:rPr>
          <w:sz w:val="26"/>
          <w:szCs w:val="26"/>
        </w:rPr>
        <w:t>Обстоятельства, смягчающие административную ответственность в соответствии со</w:t>
      </w:r>
      <w:r w:rsidRPr="00364BC8" w:rsidR="005D7224">
        <w:rPr>
          <w:sz w:val="26"/>
          <w:szCs w:val="26"/>
        </w:rPr>
        <w:t xml:space="preserve"> ч.2 ст.</w:t>
      </w:r>
      <w:r w:rsidRPr="00364BC8">
        <w:rPr>
          <w:sz w:val="26"/>
          <w:szCs w:val="26"/>
        </w:rPr>
        <w:t>4.2 КоАП РФ признание вины.</w:t>
      </w:r>
    </w:p>
    <w:p w:rsidR="00061D2C" w:rsidRPr="00364BC8" w:rsidP="0062524A">
      <w:pPr>
        <w:ind w:firstLine="567"/>
        <w:jc w:val="both"/>
        <w:rPr>
          <w:sz w:val="26"/>
          <w:szCs w:val="26"/>
        </w:rPr>
      </w:pPr>
      <w:r w:rsidRPr="00364BC8">
        <w:rPr>
          <w:sz w:val="26"/>
          <w:szCs w:val="26"/>
        </w:rPr>
        <w:t>Обстоятельств, отягчающи</w:t>
      </w:r>
      <w:r w:rsidRPr="00364BC8" w:rsidR="00CE304F">
        <w:rPr>
          <w:sz w:val="26"/>
          <w:szCs w:val="26"/>
        </w:rPr>
        <w:t>х</w:t>
      </w:r>
      <w:r w:rsidRPr="00364BC8">
        <w:rPr>
          <w:sz w:val="26"/>
          <w:szCs w:val="26"/>
        </w:rPr>
        <w:t xml:space="preserve"> административную ответственность, в соответствии со ст.4.3 КоАП РФ </w:t>
      </w:r>
      <w:r w:rsidRPr="00364BC8" w:rsidR="00CE304F">
        <w:rPr>
          <w:sz w:val="26"/>
          <w:szCs w:val="26"/>
        </w:rPr>
        <w:t>не установлено</w:t>
      </w:r>
      <w:r w:rsidRPr="00364BC8">
        <w:rPr>
          <w:sz w:val="26"/>
          <w:szCs w:val="26"/>
        </w:rPr>
        <w:t>.</w:t>
      </w:r>
    </w:p>
    <w:p w:rsidR="00CE304F" w:rsidRPr="00364BC8" w:rsidP="0062524A">
      <w:pPr>
        <w:ind w:firstLine="567"/>
        <w:jc w:val="both"/>
        <w:rPr>
          <w:sz w:val="26"/>
          <w:szCs w:val="26"/>
        </w:rPr>
      </w:pPr>
      <w:r w:rsidRPr="00364BC8">
        <w:rPr>
          <w:sz w:val="26"/>
          <w:szCs w:val="26"/>
        </w:rPr>
        <w:t xml:space="preserve">При назначении административного наказания мировой судья учитывает личность и имущественное положение </w:t>
      </w:r>
      <w:r w:rsidR="00914785">
        <w:rPr>
          <w:sz w:val="26"/>
          <w:szCs w:val="26"/>
        </w:rPr>
        <w:t>Бугера А.А.</w:t>
      </w:r>
      <w:r w:rsidRPr="00364BC8">
        <w:rPr>
          <w:sz w:val="26"/>
          <w:szCs w:val="26"/>
        </w:rPr>
        <w:t>, состояние здоровья, характер и степень общественной опасности совершенного правонарушения, наличие смягчающих и отсутствие отягчающих административную ответственность обстоятельств, и считает возможным и целесообразным назначить ему наказание в виде административного штрафа.</w:t>
      </w:r>
    </w:p>
    <w:p w:rsidR="00CE304F" w:rsidRPr="00364BC8" w:rsidP="0062524A">
      <w:pPr>
        <w:ind w:firstLine="567"/>
        <w:jc w:val="both"/>
        <w:rPr>
          <w:sz w:val="26"/>
          <w:szCs w:val="26"/>
        </w:rPr>
      </w:pPr>
      <w:r w:rsidRPr="00364BC8">
        <w:rPr>
          <w:sz w:val="26"/>
          <w:szCs w:val="26"/>
        </w:rPr>
        <w:t>Руководствуясь ч. 1 ст. 6.9, ст.ст. 29.9, 29.10 КоАП РФ, мировой судья,</w:t>
      </w:r>
    </w:p>
    <w:p w:rsidR="00CE304F" w:rsidRPr="00364BC8" w:rsidP="0062524A">
      <w:pPr>
        <w:ind w:firstLine="567"/>
        <w:jc w:val="both"/>
        <w:rPr>
          <w:sz w:val="10"/>
          <w:szCs w:val="10"/>
        </w:rPr>
      </w:pPr>
    </w:p>
    <w:p w:rsidR="00CE304F" w:rsidRPr="00364BC8" w:rsidP="0062524A">
      <w:pPr>
        <w:ind w:firstLine="567"/>
        <w:jc w:val="center"/>
        <w:rPr>
          <w:sz w:val="26"/>
          <w:szCs w:val="26"/>
        </w:rPr>
      </w:pPr>
      <w:r w:rsidRPr="00364BC8">
        <w:rPr>
          <w:sz w:val="26"/>
          <w:szCs w:val="26"/>
        </w:rPr>
        <w:t>ПОСТАНОВИЛ:</w:t>
      </w:r>
    </w:p>
    <w:p w:rsidR="00CE304F" w:rsidRPr="00364BC8" w:rsidP="0062524A">
      <w:pPr>
        <w:ind w:firstLine="567"/>
        <w:jc w:val="both"/>
        <w:rPr>
          <w:sz w:val="10"/>
          <w:szCs w:val="10"/>
        </w:rPr>
      </w:pPr>
    </w:p>
    <w:p w:rsidR="00CE304F" w:rsidRPr="00364BC8" w:rsidP="0062524A">
      <w:pPr>
        <w:ind w:firstLine="567"/>
        <w:jc w:val="both"/>
        <w:rPr>
          <w:sz w:val="26"/>
          <w:szCs w:val="26"/>
        </w:rPr>
      </w:pPr>
      <w:r w:rsidRPr="00364BC8">
        <w:rPr>
          <w:sz w:val="26"/>
          <w:szCs w:val="26"/>
        </w:rPr>
        <w:t xml:space="preserve">признать </w:t>
      </w:r>
      <w:r w:rsidR="00914785">
        <w:rPr>
          <w:sz w:val="26"/>
          <w:szCs w:val="26"/>
        </w:rPr>
        <w:t>Бугера Александра Александровича</w:t>
      </w:r>
      <w:r w:rsidRPr="00364BC8" w:rsidR="00914785">
        <w:rPr>
          <w:sz w:val="26"/>
          <w:szCs w:val="26"/>
        </w:rPr>
        <w:t xml:space="preserve"> </w:t>
      </w:r>
      <w:r w:rsidRPr="00364BC8">
        <w:rPr>
          <w:sz w:val="26"/>
          <w:szCs w:val="26"/>
        </w:rPr>
        <w:t>виновным в совершении административного правонарушения, предусмотренного ч.1 ст.6.9 КоАП РФ, и назначить ему наказание в виде административного штрафа в размере 4 000 (Четыре тысячи) рублей.</w:t>
      </w:r>
    </w:p>
    <w:p w:rsidR="00CE304F" w:rsidRPr="00364BC8" w:rsidP="0062524A">
      <w:pPr>
        <w:ind w:firstLine="567"/>
        <w:jc w:val="both"/>
        <w:rPr>
          <w:sz w:val="26"/>
          <w:szCs w:val="26"/>
        </w:rPr>
      </w:pPr>
      <w:r w:rsidRPr="00364BC8">
        <w:rPr>
          <w:sz w:val="26"/>
          <w:szCs w:val="26"/>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CE304F" w:rsidRPr="00364BC8" w:rsidP="0062524A">
      <w:pPr>
        <w:ind w:firstLine="567"/>
        <w:jc w:val="both"/>
        <w:rPr>
          <w:sz w:val="26"/>
          <w:szCs w:val="26"/>
        </w:rPr>
      </w:pPr>
      <w:r w:rsidRPr="00364BC8">
        <w:rPr>
          <w:sz w:val="26"/>
          <w:szCs w:val="26"/>
        </w:rPr>
        <w:t xml:space="preserve">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ХМАО-Югры) номер счета получателя платежа 03100643000000018700 ИНН 8601073664 КПП 860101001 РКЦ ХАНТЫ-МАНСИЙК// УФК по Ханты-Мансийскому автономному округу кор./сч. банка получателя платежа 40102810245370000007 КБК 72011601063010009140 БИК 007162163 ОКТМО 71883000 УИН </w:t>
      </w:r>
      <w:r w:rsidRPr="00914785" w:rsidR="00914785">
        <w:rPr>
          <w:sz w:val="26"/>
          <w:szCs w:val="26"/>
        </w:rPr>
        <w:t>0412365400345007342406115</w:t>
      </w:r>
      <w:r w:rsidRPr="00364BC8">
        <w:rPr>
          <w:sz w:val="26"/>
          <w:szCs w:val="26"/>
        </w:rPr>
        <w:t>.</w:t>
      </w:r>
    </w:p>
    <w:p w:rsidR="00CE304F" w:rsidRPr="00364BC8" w:rsidP="0062524A">
      <w:pPr>
        <w:ind w:firstLine="567"/>
        <w:jc w:val="both"/>
        <w:rPr>
          <w:sz w:val="26"/>
          <w:szCs w:val="26"/>
        </w:rPr>
      </w:pPr>
      <w:r w:rsidRPr="00364BC8">
        <w:rPr>
          <w:sz w:val="26"/>
          <w:szCs w:val="26"/>
        </w:rPr>
        <w:t>Постановление может быть обжаловано в Когалымский городской суд ХМАО-Югры в течение 10 суток со дня вручения или получения копии постановления.</w:t>
      </w:r>
    </w:p>
    <w:p w:rsidR="00CE304F" w:rsidRPr="00364BC8" w:rsidP="00CE304F">
      <w:pPr>
        <w:ind w:firstLine="426"/>
        <w:jc w:val="both"/>
        <w:rPr>
          <w:sz w:val="26"/>
          <w:szCs w:val="26"/>
        </w:rPr>
      </w:pPr>
    </w:p>
    <w:p w:rsidR="00CE304F" w:rsidRPr="00364BC8" w:rsidP="00CE304F">
      <w:pPr>
        <w:jc w:val="both"/>
        <w:rPr>
          <w:sz w:val="26"/>
          <w:szCs w:val="26"/>
        </w:rPr>
      </w:pPr>
    </w:p>
    <w:p w:rsidR="0062524A" w:rsidRPr="00CB1488" w:rsidP="0062524A">
      <w:pPr>
        <w:ind w:firstLine="567"/>
        <w:jc w:val="both"/>
        <w:rPr>
          <w:bCs/>
          <w:sz w:val="26"/>
          <w:szCs w:val="26"/>
        </w:rPr>
      </w:pPr>
      <w:r w:rsidRPr="00364BC8">
        <w:rPr>
          <w:sz w:val="26"/>
          <w:szCs w:val="26"/>
        </w:rPr>
        <w:t xml:space="preserve">Мировой судья </w:t>
      </w:r>
      <w:r w:rsidR="00B16654">
        <w:rPr>
          <w:sz w:val="26"/>
          <w:szCs w:val="26"/>
        </w:rPr>
        <w:t>подпись</w:t>
      </w:r>
      <w:r w:rsidRPr="00364BC8">
        <w:rPr>
          <w:sz w:val="26"/>
          <w:szCs w:val="26"/>
        </w:rPr>
        <w:tab/>
      </w:r>
      <w:r w:rsidRPr="00364BC8">
        <w:rPr>
          <w:sz w:val="26"/>
          <w:szCs w:val="26"/>
        </w:rPr>
        <w:tab/>
      </w:r>
      <w:r w:rsidRPr="00364BC8">
        <w:rPr>
          <w:sz w:val="26"/>
          <w:szCs w:val="26"/>
        </w:rPr>
        <w:tab/>
      </w:r>
      <w:r w:rsidRPr="00364BC8">
        <w:rPr>
          <w:bCs/>
          <w:sz w:val="26"/>
          <w:szCs w:val="26"/>
        </w:rPr>
        <w:t xml:space="preserve">   </w:t>
      </w:r>
      <w:r w:rsidRPr="00364BC8">
        <w:rPr>
          <w:bCs/>
          <w:sz w:val="26"/>
          <w:szCs w:val="26"/>
        </w:rPr>
        <w:t xml:space="preserve">     </w:t>
      </w:r>
      <w:r w:rsidR="00914785">
        <w:rPr>
          <w:bCs/>
          <w:sz w:val="26"/>
          <w:szCs w:val="26"/>
        </w:rPr>
        <w:t xml:space="preserve">                 </w:t>
      </w:r>
      <w:r w:rsidRPr="00364BC8">
        <w:rPr>
          <w:sz w:val="26"/>
          <w:szCs w:val="26"/>
        </w:rPr>
        <w:t>Е.М. Филяева</w:t>
      </w:r>
      <w:r w:rsidRPr="00CB1488">
        <w:rPr>
          <w:sz w:val="26"/>
          <w:szCs w:val="26"/>
        </w:rPr>
        <w:t xml:space="preserve"> </w:t>
      </w:r>
    </w:p>
    <w:p w:rsidR="0062524A" w:rsidRPr="0062524A" w:rsidP="0062524A">
      <w:pPr>
        <w:ind w:firstLine="567"/>
        <w:jc w:val="both"/>
        <w:rPr>
          <w:bCs/>
          <w:sz w:val="26"/>
          <w:szCs w:val="26"/>
        </w:rPr>
      </w:pPr>
    </w:p>
    <w:p w:rsidR="00CE304F" w:rsidRPr="0062524A" w:rsidP="0062524A">
      <w:pPr>
        <w:jc w:val="both"/>
        <w:rPr>
          <w:sz w:val="26"/>
          <w:szCs w:val="26"/>
        </w:rPr>
      </w:pPr>
    </w:p>
    <w:p w:rsidR="00D64D08" w:rsidRPr="0062524A" w:rsidP="00CE304F">
      <w:pPr>
        <w:ind w:firstLine="567"/>
        <w:jc w:val="both"/>
        <w:rPr>
          <w:sz w:val="26"/>
          <w:szCs w:val="26"/>
        </w:rPr>
      </w:pPr>
    </w:p>
    <w:p w:rsidR="003F7993" w:rsidRPr="0062524A">
      <w:pPr>
        <w:ind w:firstLine="567"/>
        <w:jc w:val="both"/>
        <w:rPr>
          <w:sz w:val="26"/>
          <w:szCs w:val="26"/>
        </w:rPr>
      </w:pPr>
    </w:p>
    <w:sectPr w:rsidSect="0062524A">
      <w:pgSz w:w="11906" w:h="16838"/>
      <w:pgMar w:top="568" w:right="1133" w:bottom="426" w:left="1418"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12EDB"/>
    <w:rsid w:val="00040150"/>
    <w:rsid w:val="000526B5"/>
    <w:rsid w:val="00053945"/>
    <w:rsid w:val="00061D2C"/>
    <w:rsid w:val="000763E7"/>
    <w:rsid w:val="00082094"/>
    <w:rsid w:val="00082BF7"/>
    <w:rsid w:val="00083A39"/>
    <w:rsid w:val="00083E53"/>
    <w:rsid w:val="000B0E41"/>
    <w:rsid w:val="000B6B32"/>
    <w:rsid w:val="000B7DF8"/>
    <w:rsid w:val="000C1F13"/>
    <w:rsid w:val="000C25FA"/>
    <w:rsid w:val="000C51CC"/>
    <w:rsid w:val="000D342D"/>
    <w:rsid w:val="000F49FE"/>
    <w:rsid w:val="00103556"/>
    <w:rsid w:val="00104718"/>
    <w:rsid w:val="00112B34"/>
    <w:rsid w:val="00123A93"/>
    <w:rsid w:val="00143992"/>
    <w:rsid w:val="00146F56"/>
    <w:rsid w:val="001512C9"/>
    <w:rsid w:val="001544A7"/>
    <w:rsid w:val="0016038A"/>
    <w:rsid w:val="0016794D"/>
    <w:rsid w:val="00187F9B"/>
    <w:rsid w:val="00195D40"/>
    <w:rsid w:val="00196DC4"/>
    <w:rsid w:val="001A051C"/>
    <w:rsid w:val="001C18BC"/>
    <w:rsid w:val="001C25E5"/>
    <w:rsid w:val="001E0A6C"/>
    <w:rsid w:val="001F01D5"/>
    <w:rsid w:val="002025EC"/>
    <w:rsid w:val="00206F44"/>
    <w:rsid w:val="00220281"/>
    <w:rsid w:val="00224092"/>
    <w:rsid w:val="00235E34"/>
    <w:rsid w:val="00246626"/>
    <w:rsid w:val="002651D8"/>
    <w:rsid w:val="00267258"/>
    <w:rsid w:val="002678CA"/>
    <w:rsid w:val="002700F1"/>
    <w:rsid w:val="002775BB"/>
    <w:rsid w:val="00287ABB"/>
    <w:rsid w:val="002A25C2"/>
    <w:rsid w:val="002A5A78"/>
    <w:rsid w:val="002B3339"/>
    <w:rsid w:val="002C0958"/>
    <w:rsid w:val="002C1BB4"/>
    <w:rsid w:val="002D150C"/>
    <w:rsid w:val="002D18A8"/>
    <w:rsid w:val="002F1017"/>
    <w:rsid w:val="002F39E3"/>
    <w:rsid w:val="002F701C"/>
    <w:rsid w:val="002F7699"/>
    <w:rsid w:val="00300C6A"/>
    <w:rsid w:val="0031056F"/>
    <w:rsid w:val="00310D0B"/>
    <w:rsid w:val="00317042"/>
    <w:rsid w:val="00321093"/>
    <w:rsid w:val="00332AB2"/>
    <w:rsid w:val="003366B2"/>
    <w:rsid w:val="00341990"/>
    <w:rsid w:val="00354AD2"/>
    <w:rsid w:val="00360A07"/>
    <w:rsid w:val="00362F72"/>
    <w:rsid w:val="00364BC8"/>
    <w:rsid w:val="003653D0"/>
    <w:rsid w:val="003731A7"/>
    <w:rsid w:val="00375EF0"/>
    <w:rsid w:val="003831BB"/>
    <w:rsid w:val="00394F65"/>
    <w:rsid w:val="003A621B"/>
    <w:rsid w:val="003B6500"/>
    <w:rsid w:val="003B6B29"/>
    <w:rsid w:val="003B743F"/>
    <w:rsid w:val="003D0396"/>
    <w:rsid w:val="003E3DA7"/>
    <w:rsid w:val="003F7993"/>
    <w:rsid w:val="00412C98"/>
    <w:rsid w:val="00417B65"/>
    <w:rsid w:val="0042758A"/>
    <w:rsid w:val="00457C2C"/>
    <w:rsid w:val="00462DC5"/>
    <w:rsid w:val="004654E6"/>
    <w:rsid w:val="00465694"/>
    <w:rsid w:val="004719C5"/>
    <w:rsid w:val="00472823"/>
    <w:rsid w:val="0047358A"/>
    <w:rsid w:val="004762FB"/>
    <w:rsid w:val="004772E3"/>
    <w:rsid w:val="004B0623"/>
    <w:rsid w:val="004C10AF"/>
    <w:rsid w:val="004D20A1"/>
    <w:rsid w:val="004E0DDF"/>
    <w:rsid w:val="004E4496"/>
    <w:rsid w:val="004F7413"/>
    <w:rsid w:val="00502281"/>
    <w:rsid w:val="005406A6"/>
    <w:rsid w:val="00552690"/>
    <w:rsid w:val="0056589E"/>
    <w:rsid w:val="00566D28"/>
    <w:rsid w:val="00584CBC"/>
    <w:rsid w:val="00596C21"/>
    <w:rsid w:val="005A0049"/>
    <w:rsid w:val="005A07BC"/>
    <w:rsid w:val="005A54F8"/>
    <w:rsid w:val="005B0CAF"/>
    <w:rsid w:val="005C25FB"/>
    <w:rsid w:val="005D410F"/>
    <w:rsid w:val="005D5821"/>
    <w:rsid w:val="005D6E16"/>
    <w:rsid w:val="005D7224"/>
    <w:rsid w:val="005E092C"/>
    <w:rsid w:val="005F17CD"/>
    <w:rsid w:val="005F31B3"/>
    <w:rsid w:val="00620CF7"/>
    <w:rsid w:val="00625132"/>
    <w:rsid w:val="0062524A"/>
    <w:rsid w:val="00630852"/>
    <w:rsid w:val="00635292"/>
    <w:rsid w:val="00644784"/>
    <w:rsid w:val="00646B3B"/>
    <w:rsid w:val="00663682"/>
    <w:rsid w:val="00664373"/>
    <w:rsid w:val="00673781"/>
    <w:rsid w:val="006823E3"/>
    <w:rsid w:val="00682E94"/>
    <w:rsid w:val="006908C2"/>
    <w:rsid w:val="0069324D"/>
    <w:rsid w:val="00696169"/>
    <w:rsid w:val="006B3581"/>
    <w:rsid w:val="006D79A0"/>
    <w:rsid w:val="006E60A6"/>
    <w:rsid w:val="0070617D"/>
    <w:rsid w:val="00706FE4"/>
    <w:rsid w:val="007253C9"/>
    <w:rsid w:val="007348E6"/>
    <w:rsid w:val="0074005C"/>
    <w:rsid w:val="007535EE"/>
    <w:rsid w:val="00766453"/>
    <w:rsid w:val="0078082D"/>
    <w:rsid w:val="00783213"/>
    <w:rsid w:val="007A3439"/>
    <w:rsid w:val="007A5991"/>
    <w:rsid w:val="007C4987"/>
    <w:rsid w:val="007C65F6"/>
    <w:rsid w:val="007C7E98"/>
    <w:rsid w:val="007D526A"/>
    <w:rsid w:val="0080068A"/>
    <w:rsid w:val="00817F1B"/>
    <w:rsid w:val="00844FEF"/>
    <w:rsid w:val="00853941"/>
    <w:rsid w:val="008713B0"/>
    <w:rsid w:val="00872843"/>
    <w:rsid w:val="00874C39"/>
    <w:rsid w:val="008A23C1"/>
    <w:rsid w:val="008B2EC6"/>
    <w:rsid w:val="008C245E"/>
    <w:rsid w:val="008C3FB7"/>
    <w:rsid w:val="008C4CAA"/>
    <w:rsid w:val="008C62F4"/>
    <w:rsid w:val="008E0CB4"/>
    <w:rsid w:val="008E43AC"/>
    <w:rsid w:val="009134E9"/>
    <w:rsid w:val="00914785"/>
    <w:rsid w:val="0092696F"/>
    <w:rsid w:val="00966837"/>
    <w:rsid w:val="009678AA"/>
    <w:rsid w:val="009829E1"/>
    <w:rsid w:val="00986819"/>
    <w:rsid w:val="0099078A"/>
    <w:rsid w:val="00993866"/>
    <w:rsid w:val="009A574C"/>
    <w:rsid w:val="009B4E61"/>
    <w:rsid w:val="009D112A"/>
    <w:rsid w:val="009D3537"/>
    <w:rsid w:val="009D60BC"/>
    <w:rsid w:val="009E3A19"/>
    <w:rsid w:val="009F5E56"/>
    <w:rsid w:val="00A036A9"/>
    <w:rsid w:val="00A105F4"/>
    <w:rsid w:val="00A14078"/>
    <w:rsid w:val="00A2041E"/>
    <w:rsid w:val="00A3287B"/>
    <w:rsid w:val="00A4355A"/>
    <w:rsid w:val="00A84E3B"/>
    <w:rsid w:val="00A9647C"/>
    <w:rsid w:val="00AB1A8B"/>
    <w:rsid w:val="00AC0791"/>
    <w:rsid w:val="00AD30BF"/>
    <w:rsid w:val="00AD3BF0"/>
    <w:rsid w:val="00AD6B13"/>
    <w:rsid w:val="00AE0C99"/>
    <w:rsid w:val="00B06B7A"/>
    <w:rsid w:val="00B16654"/>
    <w:rsid w:val="00B2257C"/>
    <w:rsid w:val="00B466E4"/>
    <w:rsid w:val="00B50D51"/>
    <w:rsid w:val="00B532EC"/>
    <w:rsid w:val="00B53444"/>
    <w:rsid w:val="00B60BBE"/>
    <w:rsid w:val="00B64865"/>
    <w:rsid w:val="00B668B4"/>
    <w:rsid w:val="00B74605"/>
    <w:rsid w:val="00B87E86"/>
    <w:rsid w:val="00B932AA"/>
    <w:rsid w:val="00B9552F"/>
    <w:rsid w:val="00B95971"/>
    <w:rsid w:val="00BA47B3"/>
    <w:rsid w:val="00BB27AA"/>
    <w:rsid w:val="00BC5202"/>
    <w:rsid w:val="00BD7574"/>
    <w:rsid w:val="00BE133A"/>
    <w:rsid w:val="00BF1DA9"/>
    <w:rsid w:val="00BF254F"/>
    <w:rsid w:val="00BF3760"/>
    <w:rsid w:val="00C01C89"/>
    <w:rsid w:val="00C03D11"/>
    <w:rsid w:val="00C42B80"/>
    <w:rsid w:val="00C477F3"/>
    <w:rsid w:val="00C70C0B"/>
    <w:rsid w:val="00C81487"/>
    <w:rsid w:val="00C87204"/>
    <w:rsid w:val="00C9476A"/>
    <w:rsid w:val="00CA28FC"/>
    <w:rsid w:val="00CB1488"/>
    <w:rsid w:val="00CB18DF"/>
    <w:rsid w:val="00CB393D"/>
    <w:rsid w:val="00CC37C8"/>
    <w:rsid w:val="00CC51D4"/>
    <w:rsid w:val="00CD12B6"/>
    <w:rsid w:val="00CD5E20"/>
    <w:rsid w:val="00CE304F"/>
    <w:rsid w:val="00CE4EFF"/>
    <w:rsid w:val="00CF0FFC"/>
    <w:rsid w:val="00CF4DE6"/>
    <w:rsid w:val="00CF58EC"/>
    <w:rsid w:val="00D0114F"/>
    <w:rsid w:val="00D02839"/>
    <w:rsid w:val="00D031D4"/>
    <w:rsid w:val="00D04AC4"/>
    <w:rsid w:val="00D21C63"/>
    <w:rsid w:val="00D25F90"/>
    <w:rsid w:val="00D40336"/>
    <w:rsid w:val="00D47EFD"/>
    <w:rsid w:val="00D52F12"/>
    <w:rsid w:val="00D5317C"/>
    <w:rsid w:val="00D56D7D"/>
    <w:rsid w:val="00D64D08"/>
    <w:rsid w:val="00D82A79"/>
    <w:rsid w:val="00D82EBC"/>
    <w:rsid w:val="00D841D4"/>
    <w:rsid w:val="00D853E9"/>
    <w:rsid w:val="00D876E1"/>
    <w:rsid w:val="00DA209A"/>
    <w:rsid w:val="00DB545E"/>
    <w:rsid w:val="00DC44CE"/>
    <w:rsid w:val="00DF4CD5"/>
    <w:rsid w:val="00E04517"/>
    <w:rsid w:val="00E0768F"/>
    <w:rsid w:val="00E24916"/>
    <w:rsid w:val="00E320A0"/>
    <w:rsid w:val="00E5197C"/>
    <w:rsid w:val="00E537DD"/>
    <w:rsid w:val="00E55CAA"/>
    <w:rsid w:val="00E60B78"/>
    <w:rsid w:val="00E65140"/>
    <w:rsid w:val="00E655A2"/>
    <w:rsid w:val="00E71274"/>
    <w:rsid w:val="00E744D2"/>
    <w:rsid w:val="00E91722"/>
    <w:rsid w:val="00E9268D"/>
    <w:rsid w:val="00EA0949"/>
    <w:rsid w:val="00EA417A"/>
    <w:rsid w:val="00EA605D"/>
    <w:rsid w:val="00EB40F1"/>
    <w:rsid w:val="00EC0F13"/>
    <w:rsid w:val="00EC3875"/>
    <w:rsid w:val="00ED67F1"/>
    <w:rsid w:val="00ED7E82"/>
    <w:rsid w:val="00EE083F"/>
    <w:rsid w:val="00EE1DF4"/>
    <w:rsid w:val="00EF6752"/>
    <w:rsid w:val="00F00837"/>
    <w:rsid w:val="00F04C52"/>
    <w:rsid w:val="00F13BFF"/>
    <w:rsid w:val="00F17817"/>
    <w:rsid w:val="00F20F95"/>
    <w:rsid w:val="00F25CC7"/>
    <w:rsid w:val="00F25EBB"/>
    <w:rsid w:val="00F42212"/>
    <w:rsid w:val="00F432C2"/>
    <w:rsid w:val="00F53F4B"/>
    <w:rsid w:val="00F57846"/>
    <w:rsid w:val="00F60077"/>
    <w:rsid w:val="00F60A03"/>
    <w:rsid w:val="00F70554"/>
    <w:rsid w:val="00F87B09"/>
    <w:rsid w:val="00FB7177"/>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4E7AB3C0-4140-4FCC-BDAA-9E2B426D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styleId="BodyTextIndent2">
    <w:name w:val="Body Text Indent 2"/>
    <w:basedOn w:val="Normal"/>
    <w:link w:val="2"/>
    <w:uiPriority w:val="99"/>
    <w:semiHidden/>
    <w:unhideWhenUsed/>
    <w:rsid w:val="00310D0B"/>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310D0B"/>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semiHidden/>
    <w:unhideWhenUsed/>
    <w:rsid w:val="00310D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310D0B"/>
    <w:rPr>
      <w:rFonts w:ascii="Times New Roman" w:eastAsia="Times New Roman" w:hAnsi="Times New Roman" w:cs="Times New Roman"/>
      <w:sz w:val="16"/>
      <w:szCs w:val="16"/>
      <w:lang w:eastAsia="ru-RU"/>
    </w:rPr>
  </w:style>
  <w:style w:type="paragraph" w:styleId="Title">
    <w:name w:val="Title"/>
    <w:basedOn w:val="Normal"/>
    <w:next w:val="Normal"/>
    <w:link w:val="a6"/>
    <w:uiPriority w:val="10"/>
    <w:qFormat/>
    <w:rsid w:val="00462DC5"/>
    <w:pPr>
      <w:tabs>
        <w:tab w:val="left" w:pos="7797"/>
      </w:tabs>
      <w:jc w:val="center"/>
    </w:pPr>
    <w:rPr>
      <w:rFonts w:eastAsiaTheme="minorEastAsia"/>
      <w:sz w:val="27"/>
      <w:szCs w:val="27"/>
    </w:rPr>
  </w:style>
  <w:style w:type="character" w:customStyle="1" w:styleId="a6">
    <w:name w:val="Название Знак"/>
    <w:basedOn w:val="DefaultParagraphFont"/>
    <w:link w:val="Title"/>
    <w:uiPriority w:val="10"/>
    <w:rsid w:val="00462DC5"/>
    <w:rPr>
      <w:rFonts w:ascii="Times New Roman" w:hAnsi="Times New Roman" w:eastAsiaTheme="minorEastAsia" w:cs="Times New Roman"/>
      <w:sz w:val="27"/>
      <w:szCs w:val="27"/>
      <w:lang w:eastAsia="ru-RU"/>
    </w:rPr>
  </w:style>
  <w:style w:type="paragraph" w:styleId="BodyText2">
    <w:name w:val="Body Text 2"/>
    <w:basedOn w:val="Normal"/>
    <w:link w:val="20"/>
    <w:uiPriority w:val="99"/>
    <w:semiHidden/>
    <w:unhideWhenUsed/>
    <w:rsid w:val="00D876E1"/>
    <w:pPr>
      <w:spacing w:after="120" w:line="480" w:lineRule="auto"/>
    </w:pPr>
  </w:style>
  <w:style w:type="character" w:customStyle="1" w:styleId="20">
    <w:name w:val="Основной текст 2 Знак"/>
    <w:basedOn w:val="DefaultParagraphFont"/>
    <w:link w:val="BodyText2"/>
    <w:uiPriority w:val="99"/>
    <w:semiHidden/>
    <w:rsid w:val="00D876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133B7-360C-420F-A82A-2762D83A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